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552" w:rsidRPr="002F1552" w:rsidRDefault="002F1552" w:rsidP="002F155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15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Pravo na pristup informacijama </w:t>
      </w:r>
    </w:p>
    <w:p w:rsidR="002F1552" w:rsidRPr="002F1552" w:rsidRDefault="002F1552" w:rsidP="002F15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552">
        <w:rPr>
          <w:rFonts w:ascii="Times New Roman" w:eastAsia="Times New Roman" w:hAnsi="Times New Roman" w:cs="Times New Roman"/>
          <w:sz w:val="24"/>
          <w:szCs w:val="24"/>
        </w:rPr>
        <w:t>Pravo na pristup informacijama uređeno je Zakonom o pravu na pristup informacijama („Narodne novine” br. 25/13) kojim se omogućuje i osigurava ostvarivanje Ustavom Republike Hrvatske zajamčenog prava na pristup informacijama, kao i na ponovnu uporabu informacijama fizičkim i pravnim osobama putem otvorenosti i javnosti djelovanja tijela javne vlasti.</w:t>
      </w:r>
    </w:p>
    <w:p w:rsidR="002F1552" w:rsidRPr="002F1552" w:rsidRDefault="002F1552" w:rsidP="002F15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552">
        <w:rPr>
          <w:rFonts w:ascii="Times New Roman" w:eastAsia="Times New Roman" w:hAnsi="Times New Roman" w:cs="Times New Roman"/>
          <w:sz w:val="24"/>
          <w:szCs w:val="24"/>
        </w:rPr>
        <w:t>Tijela javne vlasti su tijela državne uprave, druga državna tijela, tijela jedinica lokalne i područne (regionalne) samouprave, pravne osobe s javnim ovlastima i druge osobe na koje su prenesene javne ovlasti, pravne osobe koji je osnivač Republika Hrvatska ili jedinica lokalne ili područne (regionalne) samouprave, pravne osobe i druge osobe koje obavljaju javnu službu, pravne osobe koje se u cijelosti financiraju iz državnog proračuna ili iz proračuna jedinca lokalne i područne (regionalne) samouprave, kao i trgovačka društva u kojima Republika Hrvatska i jedinice lokalne i područne (regionalne) samouprave imaju zasebno ili zajedno većinsko vlasništvo.</w:t>
      </w:r>
    </w:p>
    <w:p w:rsidR="002F1552" w:rsidRPr="002F1552" w:rsidRDefault="002F1552" w:rsidP="002F15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552">
        <w:rPr>
          <w:rFonts w:ascii="Times New Roman" w:eastAsia="Times New Roman" w:hAnsi="Times New Roman" w:cs="Times New Roman"/>
          <w:sz w:val="24"/>
          <w:szCs w:val="24"/>
        </w:rPr>
        <w:t>Pravo na pristup informacijama obuhvaća pravo korisnika na traženje i dobivanje informacije kao i obvezu tijela javne vlasti da omogući pristup zatraženoj informaciji, odnosno da objavljuje informacije sukladno odredbama Zakona.</w:t>
      </w:r>
    </w:p>
    <w:p w:rsidR="002F1552" w:rsidRPr="002F1552" w:rsidRDefault="002F1552" w:rsidP="002F15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5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Korisnik prava na pristup informacijama </w:t>
      </w:r>
      <w:r w:rsidRPr="002F1552">
        <w:rPr>
          <w:rFonts w:ascii="Times New Roman" w:eastAsia="Times New Roman" w:hAnsi="Times New Roman" w:cs="Times New Roman"/>
          <w:sz w:val="24"/>
          <w:szCs w:val="24"/>
        </w:rPr>
        <w:t>i ponovnu uporabu informacija je svaka domaća ili strana fizička i pravna osoba.</w:t>
      </w:r>
    </w:p>
    <w:p w:rsidR="002F1552" w:rsidRPr="002F1552" w:rsidRDefault="002F1552" w:rsidP="002F15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552">
        <w:rPr>
          <w:rFonts w:ascii="Times New Roman" w:eastAsia="Times New Roman" w:hAnsi="Times New Roman" w:cs="Times New Roman"/>
          <w:sz w:val="24"/>
          <w:szCs w:val="24"/>
        </w:rPr>
        <w:t xml:space="preserve">Informacija je svaki podatak koji posjeduje </w:t>
      </w:r>
      <w:r w:rsidR="008E5D9E">
        <w:rPr>
          <w:rFonts w:ascii="Times New Roman" w:eastAsia="Times New Roman" w:hAnsi="Times New Roman" w:cs="Times New Roman"/>
          <w:sz w:val="24"/>
          <w:szCs w:val="24"/>
        </w:rPr>
        <w:t xml:space="preserve">Turistička zajednica grada </w:t>
      </w:r>
      <w:r w:rsidR="007E6E30">
        <w:rPr>
          <w:rFonts w:ascii="Times New Roman" w:eastAsia="Times New Roman" w:hAnsi="Times New Roman" w:cs="Times New Roman"/>
          <w:sz w:val="24"/>
          <w:szCs w:val="24"/>
        </w:rPr>
        <w:t>Pakraca</w:t>
      </w:r>
      <w:r w:rsidRPr="002F1552">
        <w:rPr>
          <w:rFonts w:ascii="Times New Roman" w:eastAsia="Times New Roman" w:hAnsi="Times New Roman" w:cs="Times New Roman"/>
          <w:sz w:val="24"/>
          <w:szCs w:val="24"/>
        </w:rPr>
        <w:t xml:space="preserve"> u obliku dokumenta, zapisa, dosjea, registra ili u bilo kojem drugom obliku, neovisno o načinu na koji je prikazana.</w:t>
      </w:r>
    </w:p>
    <w:p w:rsidR="002F1552" w:rsidRPr="002F1552" w:rsidRDefault="002F1552" w:rsidP="002F15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552">
        <w:rPr>
          <w:rFonts w:ascii="Times New Roman" w:eastAsia="Times New Roman" w:hAnsi="Times New Roman" w:cs="Times New Roman"/>
          <w:sz w:val="24"/>
          <w:szCs w:val="24"/>
        </w:rPr>
        <w:t xml:space="preserve">Odredbe Zakona </w:t>
      </w:r>
      <w:r w:rsidRPr="002F15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ne primjenjuju </w:t>
      </w:r>
      <w:r w:rsidRPr="002F1552">
        <w:rPr>
          <w:rFonts w:ascii="Times New Roman" w:eastAsia="Times New Roman" w:hAnsi="Times New Roman" w:cs="Times New Roman"/>
          <w:sz w:val="24"/>
          <w:szCs w:val="24"/>
        </w:rPr>
        <w:t>se na:</w:t>
      </w:r>
    </w:p>
    <w:p w:rsidR="002F1552" w:rsidRPr="002F1552" w:rsidRDefault="002F1552" w:rsidP="002F15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552">
        <w:rPr>
          <w:rFonts w:ascii="Times New Roman" w:eastAsia="Times New Roman" w:hAnsi="Times New Roman" w:cs="Times New Roman"/>
          <w:sz w:val="24"/>
          <w:szCs w:val="24"/>
        </w:rPr>
        <w:t>stranke u sudskim, upravnim i drugim na zakonu utemeljenim postupcima, kojima je dostupnost informacija iz tih postupaka utvrđena propisom,</w:t>
      </w:r>
    </w:p>
    <w:p w:rsidR="002F1552" w:rsidRPr="002F1552" w:rsidRDefault="002F1552" w:rsidP="002F15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552">
        <w:rPr>
          <w:rFonts w:ascii="Times New Roman" w:eastAsia="Times New Roman" w:hAnsi="Times New Roman" w:cs="Times New Roman"/>
          <w:sz w:val="24"/>
          <w:szCs w:val="24"/>
        </w:rPr>
        <w:t>informacije za koje postojim obveza čuvanja tajnosti, sukladno zakonu koji uređuje sigurnosno-obavještajni sustav Republike Hrvatske,</w:t>
      </w:r>
    </w:p>
    <w:p w:rsidR="002F1552" w:rsidRPr="002F1552" w:rsidRDefault="002F1552" w:rsidP="002F15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552">
        <w:rPr>
          <w:rFonts w:ascii="Times New Roman" w:eastAsia="Times New Roman" w:hAnsi="Times New Roman" w:cs="Times New Roman"/>
          <w:sz w:val="24"/>
          <w:szCs w:val="24"/>
        </w:rPr>
        <w:t>informacije koje predstavljaju klasificirane informacije čiji su vlasnici međunarodne organizacije ili druge države, te klasificirane informacije tijela javne vlasti koje nastaju ili se razmjenjuju u okviru suradnje s međunarodnim organizacijama ili drugim državama.</w:t>
      </w:r>
    </w:p>
    <w:p w:rsidR="002F1552" w:rsidRPr="002F1552" w:rsidRDefault="002F1552" w:rsidP="002F15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5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Zahtjev za davanje informacije </w:t>
      </w:r>
      <w:r w:rsidRPr="002F1552">
        <w:rPr>
          <w:rFonts w:ascii="Times New Roman" w:eastAsia="Times New Roman" w:hAnsi="Times New Roman" w:cs="Times New Roman"/>
          <w:sz w:val="24"/>
          <w:szCs w:val="24"/>
        </w:rPr>
        <w:br/>
        <w:t>Tijelo javne vlasti dužno je omogućiti pristup informaciji koju zatraži fizička i pravna osoba.</w:t>
      </w:r>
    </w:p>
    <w:p w:rsidR="002F1552" w:rsidRPr="002F1552" w:rsidRDefault="002F1552" w:rsidP="002F155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1552">
        <w:rPr>
          <w:rFonts w:ascii="Times New Roman" w:eastAsia="Times New Roman" w:hAnsi="Times New Roman" w:cs="Times New Roman"/>
          <w:b/>
          <w:bCs/>
          <w:sz w:val="24"/>
          <w:szCs w:val="24"/>
        </w:rPr>
        <w:t>Način podnošenja zahtjeva:</w:t>
      </w:r>
    </w:p>
    <w:p w:rsidR="007E6E30" w:rsidRDefault="002F1552" w:rsidP="007E6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5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Poštom: </w:t>
      </w:r>
      <w:r w:rsidR="008E5D9E">
        <w:rPr>
          <w:rFonts w:ascii="Times New Roman" w:eastAsia="Times New Roman" w:hAnsi="Times New Roman" w:cs="Times New Roman"/>
          <w:sz w:val="24"/>
          <w:szCs w:val="24"/>
        </w:rPr>
        <w:t xml:space="preserve">Turistička zajednica grada </w:t>
      </w:r>
      <w:r w:rsidR="007E6E30">
        <w:rPr>
          <w:rFonts w:ascii="Times New Roman" w:eastAsia="Times New Roman" w:hAnsi="Times New Roman" w:cs="Times New Roman"/>
          <w:sz w:val="24"/>
          <w:szCs w:val="24"/>
        </w:rPr>
        <w:t>Pakraca</w:t>
      </w:r>
      <w:r w:rsidRPr="002F1552">
        <w:rPr>
          <w:rFonts w:ascii="Times New Roman" w:eastAsia="Times New Roman" w:hAnsi="Times New Roman" w:cs="Times New Roman"/>
          <w:sz w:val="24"/>
          <w:szCs w:val="24"/>
        </w:rPr>
        <w:br/>
        <w:t>            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E6E30">
        <w:rPr>
          <w:rFonts w:ascii="Times New Roman" w:eastAsia="Times New Roman" w:hAnsi="Times New Roman" w:cs="Times New Roman"/>
          <w:sz w:val="24"/>
          <w:szCs w:val="24"/>
        </w:rPr>
        <w:t xml:space="preserve"> Hrvatskih velikana 3, Pakrac</w:t>
      </w:r>
    </w:p>
    <w:p w:rsidR="002F1552" w:rsidRPr="002F1552" w:rsidRDefault="002F1552" w:rsidP="007E6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1552" w:rsidRPr="002F1552" w:rsidRDefault="002F1552" w:rsidP="002F155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2F1552">
        <w:rPr>
          <w:rFonts w:ascii="Times New Roman" w:hAnsi="Times New Roman" w:cs="Times New Roman"/>
          <w:b/>
          <w:sz w:val="24"/>
          <w:szCs w:val="24"/>
        </w:rPr>
        <w:t xml:space="preserve">Osoba za kontakt: </w:t>
      </w:r>
      <w:r w:rsidR="007E6E30">
        <w:rPr>
          <w:rFonts w:ascii="Times New Roman" w:hAnsi="Times New Roman" w:cs="Times New Roman"/>
          <w:b/>
          <w:sz w:val="24"/>
          <w:szCs w:val="24"/>
        </w:rPr>
        <w:t xml:space="preserve">Gabriela </w:t>
      </w:r>
      <w:proofErr w:type="spellStart"/>
      <w:r w:rsidR="007E6E30">
        <w:rPr>
          <w:rFonts w:ascii="Times New Roman" w:hAnsi="Times New Roman" w:cs="Times New Roman"/>
          <w:b/>
          <w:sz w:val="24"/>
          <w:szCs w:val="24"/>
        </w:rPr>
        <w:t>Sabo</w:t>
      </w:r>
      <w:proofErr w:type="spellEnd"/>
      <w:r w:rsidR="007E6E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E6E30">
        <w:rPr>
          <w:rFonts w:ascii="Times New Roman" w:hAnsi="Times New Roman" w:cs="Times New Roman"/>
          <w:b/>
          <w:sz w:val="24"/>
          <w:szCs w:val="24"/>
        </w:rPr>
        <w:t>Seleši</w:t>
      </w:r>
      <w:proofErr w:type="spellEnd"/>
    </w:p>
    <w:p w:rsidR="002F1552" w:rsidRPr="002F1552" w:rsidRDefault="002F1552" w:rsidP="002F1552">
      <w:pPr>
        <w:pStyle w:val="Bezproreda"/>
        <w:ind w:left="708"/>
        <w:rPr>
          <w:rFonts w:ascii="Times New Roman" w:hAnsi="Times New Roman" w:cs="Times New Roman"/>
          <w:sz w:val="24"/>
          <w:szCs w:val="24"/>
        </w:rPr>
      </w:pPr>
      <w:r w:rsidRPr="002F1552">
        <w:rPr>
          <w:rFonts w:ascii="Times New Roman" w:hAnsi="Times New Roman" w:cs="Times New Roman"/>
          <w:sz w:val="24"/>
          <w:szCs w:val="24"/>
        </w:rPr>
        <w:t xml:space="preserve">Telefon: +385 34 </w:t>
      </w:r>
      <w:r w:rsidR="007E6E30">
        <w:rPr>
          <w:rFonts w:ascii="Times New Roman" w:hAnsi="Times New Roman" w:cs="Times New Roman"/>
          <w:sz w:val="24"/>
          <w:szCs w:val="24"/>
        </w:rPr>
        <w:t>411 288</w:t>
      </w:r>
      <w:r w:rsidRPr="002F1552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Pr="002F155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F1552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="008E5D9E">
        <w:rPr>
          <w:rFonts w:ascii="Times New Roman" w:hAnsi="Times New Roman" w:cs="Times New Roman"/>
          <w:sz w:val="24"/>
          <w:szCs w:val="24"/>
        </w:rPr>
        <w:t>: tz.</w:t>
      </w:r>
      <w:r w:rsidR="007E6E30">
        <w:rPr>
          <w:rFonts w:ascii="Times New Roman" w:hAnsi="Times New Roman" w:cs="Times New Roman"/>
          <w:sz w:val="24"/>
          <w:szCs w:val="24"/>
        </w:rPr>
        <w:t>pakrac</w:t>
      </w:r>
      <w:r w:rsidR="007F01C5">
        <w:rPr>
          <w:rFonts w:ascii="Times New Roman" w:hAnsi="Times New Roman" w:cs="Times New Roman"/>
          <w:sz w:val="24"/>
          <w:szCs w:val="24"/>
        </w:rPr>
        <w:t>@g</w:t>
      </w:r>
      <w:r w:rsidRPr="002F1552">
        <w:rPr>
          <w:rFonts w:ascii="Times New Roman" w:hAnsi="Times New Roman" w:cs="Times New Roman"/>
          <w:sz w:val="24"/>
          <w:szCs w:val="24"/>
        </w:rPr>
        <w:t>mail.com</w:t>
      </w:r>
    </w:p>
    <w:p w:rsidR="0088520E" w:rsidRPr="0088520E" w:rsidRDefault="002F1552" w:rsidP="0088520E">
      <w:pPr>
        <w:pStyle w:val="StandardWeb"/>
      </w:pPr>
      <w:r w:rsidRPr="0088520E">
        <w:rPr>
          <w:color w:val="0000FF"/>
          <w:u w:val="single"/>
        </w:rPr>
        <w:t xml:space="preserve"> </w:t>
      </w:r>
      <w:r w:rsidR="0088520E" w:rsidRPr="0088520E">
        <w:rPr>
          <w:rStyle w:val="Naglaeno"/>
        </w:rPr>
        <w:t>Pravo na pristup informacijama uređuju opći propisi:</w:t>
      </w:r>
    </w:p>
    <w:p w:rsidR="0088520E" w:rsidRPr="0088520E" w:rsidRDefault="004E627B" w:rsidP="0088520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tgtFrame="_blank" w:history="1">
        <w:r w:rsidR="0088520E" w:rsidRPr="0088520E">
          <w:rPr>
            <w:rStyle w:val="Hiperveza"/>
            <w:rFonts w:ascii="Times New Roman" w:hAnsi="Times New Roman" w:cs="Times New Roman"/>
            <w:sz w:val="24"/>
            <w:szCs w:val="24"/>
          </w:rPr>
          <w:t>Zakon o pravu na pristup informacijama</w:t>
        </w:r>
      </w:hyperlink>
      <w:r w:rsidR="0088520E" w:rsidRPr="0088520E">
        <w:rPr>
          <w:rFonts w:ascii="Times New Roman" w:hAnsi="Times New Roman" w:cs="Times New Roman"/>
          <w:sz w:val="24"/>
          <w:szCs w:val="24"/>
        </w:rPr>
        <w:t xml:space="preserve"> (“Narodne novine” br. 25/13.)</w:t>
      </w:r>
    </w:p>
    <w:p w:rsidR="0088520E" w:rsidRPr="0088520E" w:rsidRDefault="004E627B" w:rsidP="0088520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tgtFrame="_blank" w:history="1">
        <w:r w:rsidR="0088520E" w:rsidRPr="0088520E">
          <w:rPr>
            <w:rStyle w:val="Hiperveza"/>
            <w:rFonts w:ascii="Times New Roman" w:hAnsi="Times New Roman" w:cs="Times New Roman"/>
            <w:sz w:val="24"/>
            <w:szCs w:val="24"/>
          </w:rPr>
          <w:t>Zakon o zaštiti tajnosti osobnih podataka</w:t>
        </w:r>
      </w:hyperlink>
      <w:r w:rsidR="0088520E" w:rsidRPr="0088520E">
        <w:rPr>
          <w:rFonts w:ascii="Times New Roman" w:hAnsi="Times New Roman" w:cs="Times New Roman"/>
          <w:sz w:val="24"/>
          <w:szCs w:val="24"/>
        </w:rPr>
        <w:t xml:space="preserve"> („Narodne novine“ br. 103/03)</w:t>
      </w:r>
    </w:p>
    <w:p w:rsidR="0088520E" w:rsidRPr="0088520E" w:rsidRDefault="004E627B" w:rsidP="0088520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="0088520E" w:rsidRPr="0088520E">
          <w:rPr>
            <w:rStyle w:val="Hiperveza"/>
            <w:rFonts w:ascii="Times New Roman" w:hAnsi="Times New Roman" w:cs="Times New Roman"/>
            <w:sz w:val="24"/>
            <w:szCs w:val="24"/>
          </w:rPr>
          <w:t>Zakon o tajnosti podataka</w:t>
        </w:r>
      </w:hyperlink>
      <w:r w:rsidR="0088520E" w:rsidRPr="0088520E">
        <w:rPr>
          <w:rFonts w:ascii="Times New Roman" w:hAnsi="Times New Roman" w:cs="Times New Roman"/>
          <w:sz w:val="24"/>
          <w:szCs w:val="24"/>
        </w:rPr>
        <w:t xml:space="preserve"> („Narodne novine“ br. 79/07)</w:t>
      </w:r>
    </w:p>
    <w:p w:rsidR="00D62F96" w:rsidRPr="008E5D9E" w:rsidRDefault="004E627B" w:rsidP="002F155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r w:rsidR="0088520E" w:rsidRPr="008E5D9E">
          <w:rPr>
            <w:rStyle w:val="Hiperveza"/>
            <w:rFonts w:ascii="Times New Roman" w:hAnsi="Times New Roman" w:cs="Times New Roman"/>
            <w:sz w:val="24"/>
            <w:szCs w:val="24"/>
          </w:rPr>
          <w:t>Pravilnik o ustroju, sadržaju i načinu vođenja službenog Upisnika o ostvarivanju prava na pristup informacijama</w:t>
        </w:r>
      </w:hyperlink>
      <w:r w:rsidR="0088520E" w:rsidRPr="008E5D9E">
        <w:rPr>
          <w:rFonts w:ascii="Times New Roman" w:hAnsi="Times New Roman" w:cs="Times New Roman"/>
          <w:sz w:val="24"/>
          <w:szCs w:val="24"/>
        </w:rPr>
        <w:t xml:space="preserve"> („Narodne novine“ br. 137/04)</w:t>
      </w:r>
      <w:bookmarkStart w:id="0" w:name="_GoBack"/>
      <w:bookmarkEnd w:id="0"/>
    </w:p>
    <w:sectPr w:rsidR="00D62F96" w:rsidRPr="008E5D9E" w:rsidSect="007F01C5">
      <w:pgSz w:w="11906" w:h="16838"/>
      <w:pgMar w:top="567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570DF"/>
    <w:multiLevelType w:val="multilevel"/>
    <w:tmpl w:val="D0D03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10703C"/>
    <w:multiLevelType w:val="multilevel"/>
    <w:tmpl w:val="16285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2F1552"/>
    <w:rsid w:val="002F1552"/>
    <w:rsid w:val="00320AD7"/>
    <w:rsid w:val="004E627B"/>
    <w:rsid w:val="0061097B"/>
    <w:rsid w:val="007E6E30"/>
    <w:rsid w:val="007F01C5"/>
    <w:rsid w:val="0088520E"/>
    <w:rsid w:val="008E5D9E"/>
    <w:rsid w:val="00946B82"/>
    <w:rsid w:val="00D62F96"/>
    <w:rsid w:val="00F93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27B"/>
  </w:style>
  <w:style w:type="paragraph" w:styleId="Naslov2">
    <w:name w:val="heading 2"/>
    <w:basedOn w:val="Normal"/>
    <w:link w:val="Naslov2Char"/>
    <w:uiPriority w:val="9"/>
    <w:qFormat/>
    <w:rsid w:val="002F15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slov4">
    <w:name w:val="heading 4"/>
    <w:basedOn w:val="Normal"/>
    <w:link w:val="Naslov4Char"/>
    <w:uiPriority w:val="9"/>
    <w:qFormat/>
    <w:rsid w:val="002F15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5">
    <w:name w:val="heading 5"/>
    <w:basedOn w:val="Normal"/>
    <w:link w:val="Naslov5Char"/>
    <w:uiPriority w:val="9"/>
    <w:qFormat/>
    <w:rsid w:val="002F155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2F1552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2F155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uiPriority w:val="9"/>
    <w:rsid w:val="002F1552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lead">
    <w:name w:val="lead"/>
    <w:basedOn w:val="Normal"/>
    <w:rsid w:val="002F1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2F1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2F1552"/>
    <w:rPr>
      <w:color w:val="0000FF"/>
      <w:u w:val="single"/>
    </w:rPr>
  </w:style>
  <w:style w:type="character" w:customStyle="1" w:styleId="country-call">
    <w:name w:val="country-call"/>
    <w:basedOn w:val="Zadanifontodlomka"/>
    <w:rsid w:val="002F1552"/>
  </w:style>
  <w:style w:type="paragraph" w:styleId="Bezproreda">
    <w:name w:val="No Spacing"/>
    <w:uiPriority w:val="1"/>
    <w:qFormat/>
    <w:rsid w:val="002F1552"/>
    <w:pPr>
      <w:spacing w:after="0" w:line="240" w:lineRule="auto"/>
    </w:pPr>
  </w:style>
  <w:style w:type="character" w:styleId="Naglaeno">
    <w:name w:val="Strong"/>
    <w:basedOn w:val="Zadanifontodlomka"/>
    <w:uiPriority w:val="22"/>
    <w:qFormat/>
    <w:rsid w:val="008852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2F15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slov4">
    <w:name w:val="heading 4"/>
    <w:basedOn w:val="Normal"/>
    <w:link w:val="Naslov4Char"/>
    <w:uiPriority w:val="9"/>
    <w:qFormat/>
    <w:rsid w:val="002F15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5">
    <w:name w:val="heading 5"/>
    <w:basedOn w:val="Normal"/>
    <w:link w:val="Naslov5Char"/>
    <w:uiPriority w:val="9"/>
    <w:qFormat/>
    <w:rsid w:val="002F155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2F1552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2F155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uiPriority w:val="9"/>
    <w:rsid w:val="002F1552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lead">
    <w:name w:val="lead"/>
    <w:basedOn w:val="Normal"/>
    <w:rsid w:val="002F1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2F1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2F1552"/>
    <w:rPr>
      <w:color w:val="0000FF"/>
      <w:u w:val="single"/>
    </w:rPr>
  </w:style>
  <w:style w:type="character" w:customStyle="1" w:styleId="country-call">
    <w:name w:val="country-call"/>
    <w:basedOn w:val="Zadanifontodlomka"/>
    <w:rsid w:val="002F1552"/>
  </w:style>
  <w:style w:type="paragraph" w:styleId="Bezproreda">
    <w:name w:val="No Spacing"/>
    <w:uiPriority w:val="1"/>
    <w:qFormat/>
    <w:rsid w:val="002F1552"/>
    <w:pPr>
      <w:spacing w:after="0" w:line="240" w:lineRule="auto"/>
    </w:pPr>
  </w:style>
  <w:style w:type="character" w:styleId="Naglaeno">
    <w:name w:val="Strong"/>
    <w:basedOn w:val="Zadanifontodlomka"/>
    <w:uiPriority w:val="22"/>
    <w:qFormat/>
    <w:rsid w:val="008852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odne-novine.nn.hr/clanci/sluzbeni/2004_10_137_241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rodne-novine.nn.hr/clanci/sluzbeni/29891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rodne-novine.nn.hr/clanci/sluzbeni/305952.html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narodne-novine.nn.hr/clanci/sluzbeni/2013_02_25_403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</dc:creator>
  <cp:lastModifiedBy>Windows korisnik</cp:lastModifiedBy>
  <cp:revision>4</cp:revision>
  <cp:lastPrinted>2014-01-28T13:38:00Z</cp:lastPrinted>
  <dcterms:created xsi:type="dcterms:W3CDTF">2019-12-11T10:25:00Z</dcterms:created>
  <dcterms:modified xsi:type="dcterms:W3CDTF">2021-02-23T12:10:00Z</dcterms:modified>
</cp:coreProperties>
</file>